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4FAD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MEDICAL SCOPE OF PRACTICE POLICY</w:t>
      </w:r>
    </w:p>
    <w:p w14:paraId="7C0F98B4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1. Purpose</w:t>
      </w:r>
    </w:p>
    <w:p w14:paraId="7D623124" w14:textId="77777777" w:rsidR="009C50CB" w:rsidRPr="009C50CB" w:rsidRDefault="009C50CB" w:rsidP="009C50CB">
      <w:r w:rsidRPr="009C50CB">
        <w:t xml:space="preserve">This policy defines the scope of medical practice for </w:t>
      </w:r>
      <w:r w:rsidRPr="009C50CB">
        <w:rPr>
          <w:b/>
          <w:bCs/>
        </w:rPr>
        <w:t>George Casson</w:t>
      </w:r>
      <w:r w:rsidRPr="009C50CB">
        <w:t xml:space="preserve">, trading as </w:t>
      </w:r>
      <w:r w:rsidRPr="009C50CB">
        <w:rPr>
          <w:b/>
          <w:bCs/>
        </w:rPr>
        <w:t>GC Medical and Security</w:t>
      </w:r>
      <w:r w:rsidRPr="009C50CB">
        <w:t>, while providing medical cover at events, film work, and other operational environments.</w:t>
      </w:r>
    </w:p>
    <w:p w14:paraId="3B0426BE" w14:textId="77777777" w:rsidR="009C50CB" w:rsidRPr="009C50CB" w:rsidRDefault="009C50CB" w:rsidP="009C50CB">
      <w:r w:rsidRPr="009C50CB">
        <w:t>The purpose of this policy is to:</w:t>
      </w:r>
    </w:p>
    <w:p w14:paraId="294F19D2" w14:textId="77777777" w:rsidR="009C50CB" w:rsidRPr="009C50CB" w:rsidRDefault="009C50CB" w:rsidP="009C50CB">
      <w:pPr>
        <w:numPr>
          <w:ilvl w:val="0"/>
          <w:numId w:val="1"/>
        </w:numPr>
      </w:pPr>
      <w:r w:rsidRPr="009C50CB">
        <w:t>Ensure safe and appropriate patient care</w:t>
      </w:r>
    </w:p>
    <w:p w14:paraId="5A9E5C1D" w14:textId="77777777" w:rsidR="009C50CB" w:rsidRPr="009C50CB" w:rsidRDefault="009C50CB" w:rsidP="009C50CB">
      <w:pPr>
        <w:numPr>
          <w:ilvl w:val="0"/>
          <w:numId w:val="1"/>
        </w:numPr>
      </w:pPr>
      <w:r w:rsidRPr="009C50CB">
        <w:t>Define the limits of practice and decision-making</w:t>
      </w:r>
    </w:p>
    <w:p w14:paraId="0840A1AD" w14:textId="77777777" w:rsidR="009C50CB" w:rsidRPr="009C50CB" w:rsidRDefault="009C50CB" w:rsidP="009C50CB">
      <w:pPr>
        <w:numPr>
          <w:ilvl w:val="0"/>
          <w:numId w:val="1"/>
        </w:numPr>
      </w:pPr>
      <w:r w:rsidRPr="009C50CB">
        <w:t>Provide clarity and accountability in medical situations</w:t>
      </w:r>
    </w:p>
    <w:p w14:paraId="328714DC" w14:textId="77777777" w:rsidR="009C50CB" w:rsidRPr="009C50CB" w:rsidRDefault="009C50CB" w:rsidP="009C50CB">
      <w:pPr>
        <w:numPr>
          <w:ilvl w:val="0"/>
          <w:numId w:val="1"/>
        </w:numPr>
      </w:pPr>
      <w:r w:rsidRPr="009C50CB">
        <w:t>Reduce risk to patients and the practitioner</w:t>
      </w:r>
    </w:p>
    <w:p w14:paraId="0337F971" w14:textId="77777777" w:rsidR="009C50CB" w:rsidRPr="009C50CB" w:rsidRDefault="009C50CB" w:rsidP="009C50CB">
      <w:r w:rsidRPr="009C50CB">
        <w:pict w14:anchorId="68F95C07">
          <v:rect id="_x0000_i1103" style="width:0;height:1.5pt" o:hralign="center" o:hrstd="t" o:hr="t" fillcolor="#a0a0a0" stroked="f"/>
        </w:pict>
      </w:r>
    </w:p>
    <w:p w14:paraId="15691C66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2. Qualification and Scope of Practice</w:t>
      </w:r>
    </w:p>
    <w:p w14:paraId="7C733F4F" w14:textId="77777777" w:rsidR="009C50CB" w:rsidRPr="009C50CB" w:rsidRDefault="009C50CB" w:rsidP="009C50CB">
      <w:r w:rsidRPr="009C50CB">
        <w:t>Medical care is provided in line with current qualifications:</w:t>
      </w:r>
    </w:p>
    <w:p w14:paraId="6C50AAC3" w14:textId="77777777" w:rsidR="009C50CB" w:rsidRPr="009C50CB" w:rsidRDefault="009C50CB" w:rsidP="009C50CB">
      <w:pPr>
        <w:numPr>
          <w:ilvl w:val="0"/>
          <w:numId w:val="2"/>
        </w:numPr>
      </w:pPr>
      <w:r w:rsidRPr="009C50CB">
        <w:t>First Response Emergency Care Level 3 (FREC 3)</w:t>
      </w:r>
    </w:p>
    <w:p w14:paraId="6DB3FEC9" w14:textId="77777777" w:rsidR="009C50CB" w:rsidRPr="009C50CB" w:rsidRDefault="009C50CB" w:rsidP="009C50CB">
      <w:pPr>
        <w:numPr>
          <w:ilvl w:val="0"/>
          <w:numId w:val="2"/>
        </w:numPr>
      </w:pPr>
      <w:r w:rsidRPr="009C50CB">
        <w:t>Progression towards First Response Emergency Care Level 4 (FREC 4)</w:t>
      </w:r>
    </w:p>
    <w:p w14:paraId="2D426047" w14:textId="77777777" w:rsidR="009C50CB" w:rsidRPr="009C50CB" w:rsidRDefault="009C50CB" w:rsidP="009C50CB">
      <w:r w:rsidRPr="009C50CB">
        <w:t>Practice will align with the competencies associated with these qualifications.</w:t>
      </w:r>
    </w:p>
    <w:p w14:paraId="667455FD" w14:textId="77777777" w:rsidR="009C50CB" w:rsidRPr="009C50CB" w:rsidRDefault="009C50CB" w:rsidP="009C50CB">
      <w:r w:rsidRPr="009C50CB">
        <w:t>All care provided will be limited to:</w:t>
      </w:r>
    </w:p>
    <w:p w14:paraId="1813AEB8" w14:textId="77777777" w:rsidR="009C50CB" w:rsidRPr="009C50CB" w:rsidRDefault="009C50CB" w:rsidP="009C50CB">
      <w:pPr>
        <w:numPr>
          <w:ilvl w:val="0"/>
          <w:numId w:val="3"/>
        </w:numPr>
      </w:pPr>
      <w:r w:rsidRPr="009C50CB">
        <w:t>Current training and qualification level</w:t>
      </w:r>
    </w:p>
    <w:p w14:paraId="46227A39" w14:textId="77777777" w:rsidR="009C50CB" w:rsidRPr="009C50CB" w:rsidRDefault="009C50CB" w:rsidP="009C50CB">
      <w:pPr>
        <w:numPr>
          <w:ilvl w:val="0"/>
          <w:numId w:val="3"/>
        </w:numPr>
      </w:pPr>
      <w:r w:rsidRPr="009C50CB">
        <w:t>Demonstrated competence and experience</w:t>
      </w:r>
    </w:p>
    <w:p w14:paraId="33B7AB15" w14:textId="77777777" w:rsidR="009C50CB" w:rsidRPr="009C50CB" w:rsidRDefault="009C50CB" w:rsidP="009C50CB">
      <w:pPr>
        <w:numPr>
          <w:ilvl w:val="0"/>
          <w:numId w:val="3"/>
        </w:numPr>
      </w:pPr>
      <w:r w:rsidRPr="009C50CB">
        <w:t>Equipment available</w:t>
      </w:r>
    </w:p>
    <w:p w14:paraId="282B1E52" w14:textId="77777777" w:rsidR="009C50CB" w:rsidRPr="009C50CB" w:rsidRDefault="009C50CB" w:rsidP="009C50CB">
      <w:pPr>
        <w:numPr>
          <w:ilvl w:val="0"/>
          <w:numId w:val="3"/>
        </w:numPr>
      </w:pPr>
      <w:r w:rsidRPr="009C50CB">
        <w:t>Operational environment</w:t>
      </w:r>
    </w:p>
    <w:p w14:paraId="1936F387" w14:textId="77777777" w:rsidR="009C50CB" w:rsidRPr="009C50CB" w:rsidRDefault="009C50CB" w:rsidP="009C50CB">
      <w:r w:rsidRPr="009C50CB">
        <w:t>No treatment will be provided outside of competence or legal authority.</w:t>
      </w:r>
    </w:p>
    <w:p w14:paraId="6C293D4F" w14:textId="77777777" w:rsidR="009C50CB" w:rsidRPr="009C50CB" w:rsidRDefault="009C50CB" w:rsidP="009C50CB">
      <w:r w:rsidRPr="009C50CB">
        <w:pict w14:anchorId="414C71ED">
          <v:rect id="_x0000_i1104" style="width:0;height:1.5pt" o:hralign="center" o:hrstd="t" o:hr="t" fillcolor="#a0a0a0" stroked="f"/>
        </w:pict>
      </w:r>
    </w:p>
    <w:p w14:paraId="0521F38B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3. Core Principles</w:t>
      </w:r>
    </w:p>
    <w:p w14:paraId="0288C815" w14:textId="77777777" w:rsidR="009C50CB" w:rsidRPr="009C50CB" w:rsidRDefault="009C50CB" w:rsidP="009C50CB">
      <w:r w:rsidRPr="009C50CB">
        <w:t>All medical care will follow these principles:</w:t>
      </w:r>
    </w:p>
    <w:p w14:paraId="54708407" w14:textId="77777777" w:rsidR="009C50CB" w:rsidRPr="009C50CB" w:rsidRDefault="009C50CB" w:rsidP="009C50CB">
      <w:pPr>
        <w:numPr>
          <w:ilvl w:val="0"/>
          <w:numId w:val="4"/>
        </w:numPr>
      </w:pPr>
      <w:r w:rsidRPr="009C50CB">
        <w:t>Patient safety first</w:t>
      </w:r>
    </w:p>
    <w:p w14:paraId="7B85D570" w14:textId="77777777" w:rsidR="009C50CB" w:rsidRPr="009C50CB" w:rsidRDefault="009C50CB" w:rsidP="009C50CB">
      <w:pPr>
        <w:numPr>
          <w:ilvl w:val="0"/>
          <w:numId w:val="4"/>
        </w:numPr>
      </w:pPr>
      <w:r w:rsidRPr="009C50CB">
        <w:t>Do no harm</w:t>
      </w:r>
    </w:p>
    <w:p w14:paraId="585A12D0" w14:textId="77777777" w:rsidR="009C50CB" w:rsidRPr="009C50CB" w:rsidRDefault="009C50CB" w:rsidP="009C50CB">
      <w:pPr>
        <w:numPr>
          <w:ilvl w:val="0"/>
          <w:numId w:val="4"/>
        </w:numPr>
      </w:pPr>
      <w:r w:rsidRPr="009C50CB">
        <w:t>Work within competence</w:t>
      </w:r>
    </w:p>
    <w:p w14:paraId="12908969" w14:textId="77777777" w:rsidR="009C50CB" w:rsidRPr="009C50CB" w:rsidRDefault="009C50CB" w:rsidP="009C50CB">
      <w:pPr>
        <w:numPr>
          <w:ilvl w:val="0"/>
          <w:numId w:val="4"/>
        </w:numPr>
      </w:pPr>
      <w:r w:rsidRPr="009C50CB">
        <w:t>Escalate where required</w:t>
      </w:r>
    </w:p>
    <w:p w14:paraId="4DF43E6F" w14:textId="77777777" w:rsidR="009C50CB" w:rsidRPr="009C50CB" w:rsidRDefault="009C50CB" w:rsidP="009C50CB">
      <w:pPr>
        <w:numPr>
          <w:ilvl w:val="0"/>
          <w:numId w:val="4"/>
        </w:numPr>
      </w:pPr>
      <w:r w:rsidRPr="009C50CB">
        <w:lastRenderedPageBreak/>
        <w:t>Act in the patient’s best interest</w:t>
      </w:r>
    </w:p>
    <w:p w14:paraId="2E0C187E" w14:textId="77777777" w:rsidR="009C50CB" w:rsidRPr="009C50CB" w:rsidRDefault="009C50CB" w:rsidP="009C50CB">
      <w:r w:rsidRPr="009C50CB">
        <w:pict w14:anchorId="2CBB74D4">
          <v:rect id="_x0000_i1105" style="width:0;height:1.5pt" o:hralign="center" o:hrstd="t" o:hr="t" fillcolor="#a0a0a0" stroked="f"/>
        </w:pict>
      </w:r>
    </w:p>
    <w:p w14:paraId="21147065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4. Types of Care Provided</w:t>
      </w:r>
    </w:p>
    <w:p w14:paraId="28288545" w14:textId="77777777" w:rsidR="009C50CB" w:rsidRPr="009C50CB" w:rsidRDefault="009C50CB" w:rsidP="009C50CB">
      <w:r w:rsidRPr="009C50CB">
        <w:t>In line with FREC 3 (and progressing to FREC 4), care may include:</w:t>
      </w:r>
    </w:p>
    <w:p w14:paraId="358D72D9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Primary survey and patient assessment</w:t>
      </w:r>
    </w:p>
    <w:p w14:paraId="0E7BACF3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Basic life support and AED use</w:t>
      </w:r>
    </w:p>
    <w:p w14:paraId="39A6B002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Airway management (basic adjuncts where trained)</w:t>
      </w:r>
    </w:p>
    <w:p w14:paraId="4ABB0C60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Oxygen therapy (where available and trained)</w:t>
      </w:r>
    </w:p>
    <w:p w14:paraId="04D69BF1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Control of bleeding and trauma management</w:t>
      </w:r>
    </w:p>
    <w:p w14:paraId="38291098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Management of minor injuries and illness</w:t>
      </w:r>
    </w:p>
    <w:p w14:paraId="1A6E58DC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Monitoring and observation</w:t>
      </w:r>
    </w:p>
    <w:p w14:paraId="1653A7E5" w14:textId="77777777" w:rsidR="009C50CB" w:rsidRPr="009C50CB" w:rsidRDefault="009C50CB" w:rsidP="009C50CB">
      <w:pPr>
        <w:numPr>
          <w:ilvl w:val="0"/>
          <w:numId w:val="5"/>
        </w:numPr>
      </w:pPr>
      <w:r w:rsidRPr="009C50CB">
        <w:t>Support until handover to higher medical care</w:t>
      </w:r>
    </w:p>
    <w:p w14:paraId="225CC9F8" w14:textId="77777777" w:rsidR="009C50CB" w:rsidRPr="009C50CB" w:rsidRDefault="009C50CB" w:rsidP="009C50CB">
      <w:r w:rsidRPr="009C50CB">
        <w:t>All care will remain within training and competence.</w:t>
      </w:r>
    </w:p>
    <w:p w14:paraId="5CBCF766" w14:textId="77777777" w:rsidR="009C50CB" w:rsidRPr="009C50CB" w:rsidRDefault="009C50CB" w:rsidP="009C50CB">
      <w:r w:rsidRPr="009C50CB">
        <w:pict w14:anchorId="2E7DB9CA">
          <v:rect id="_x0000_i1106" style="width:0;height:1.5pt" o:hralign="center" o:hrstd="t" o:hr="t" fillcolor="#a0a0a0" stroked="f"/>
        </w:pict>
      </w:r>
    </w:p>
    <w:p w14:paraId="586BE8C2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5. Limitations of Practice</w:t>
      </w:r>
    </w:p>
    <w:p w14:paraId="3ECD391D" w14:textId="77777777" w:rsidR="009C50CB" w:rsidRPr="009C50CB" w:rsidRDefault="009C50CB" w:rsidP="009C50CB">
      <w:r w:rsidRPr="009C50CB">
        <w:t>The following limitations apply:</w:t>
      </w:r>
    </w:p>
    <w:p w14:paraId="6214D0D2" w14:textId="77777777" w:rsidR="009C50CB" w:rsidRPr="009C50CB" w:rsidRDefault="009C50CB" w:rsidP="009C50CB">
      <w:pPr>
        <w:numPr>
          <w:ilvl w:val="0"/>
          <w:numId w:val="6"/>
        </w:numPr>
      </w:pPr>
      <w:r w:rsidRPr="009C50CB">
        <w:t>No advanced clinical procedures beyond qualification level</w:t>
      </w:r>
    </w:p>
    <w:p w14:paraId="539BE679" w14:textId="77777777" w:rsidR="009C50CB" w:rsidRPr="009C50CB" w:rsidRDefault="009C50CB" w:rsidP="009C50CB">
      <w:pPr>
        <w:numPr>
          <w:ilvl w:val="0"/>
          <w:numId w:val="6"/>
        </w:numPr>
      </w:pPr>
      <w:r w:rsidRPr="009C50CB">
        <w:t>No invasive interventions unless specifically trained and authorised</w:t>
      </w:r>
    </w:p>
    <w:p w14:paraId="1EE59629" w14:textId="77777777" w:rsidR="009C50CB" w:rsidRPr="009C50CB" w:rsidRDefault="009C50CB" w:rsidP="009C50CB">
      <w:pPr>
        <w:numPr>
          <w:ilvl w:val="0"/>
          <w:numId w:val="6"/>
        </w:numPr>
      </w:pPr>
      <w:r w:rsidRPr="009C50CB">
        <w:t>No administration of prescription-only medications unless legally permitted</w:t>
      </w:r>
    </w:p>
    <w:p w14:paraId="68BE7371" w14:textId="77777777" w:rsidR="009C50CB" w:rsidRPr="009C50CB" w:rsidRDefault="009C50CB" w:rsidP="009C50CB">
      <w:pPr>
        <w:numPr>
          <w:ilvl w:val="0"/>
          <w:numId w:val="6"/>
        </w:numPr>
      </w:pPr>
      <w:r w:rsidRPr="009C50CB">
        <w:t>No clinical decisions beyond competence</w:t>
      </w:r>
    </w:p>
    <w:p w14:paraId="6D5F9A01" w14:textId="77777777" w:rsidR="009C50CB" w:rsidRPr="009C50CB" w:rsidRDefault="009C50CB" w:rsidP="009C50CB">
      <w:r w:rsidRPr="009C50CB">
        <w:t>Where limits are reached, escalation will take place without delay.</w:t>
      </w:r>
    </w:p>
    <w:p w14:paraId="07A3FE0B" w14:textId="77777777" w:rsidR="009C50CB" w:rsidRPr="009C50CB" w:rsidRDefault="009C50CB" w:rsidP="009C50CB">
      <w:r w:rsidRPr="009C50CB">
        <w:pict w14:anchorId="284D4CE1">
          <v:rect id="_x0000_i1107" style="width:0;height:1.5pt" o:hralign="center" o:hrstd="t" o:hr="t" fillcolor="#a0a0a0" stroked="f"/>
        </w:pict>
      </w:r>
    </w:p>
    <w:p w14:paraId="3955B234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6. Medication</w:t>
      </w:r>
    </w:p>
    <w:p w14:paraId="27A2564D" w14:textId="77777777" w:rsidR="009C50CB" w:rsidRPr="009C50CB" w:rsidRDefault="009C50CB" w:rsidP="009C50CB">
      <w:r w:rsidRPr="009C50CB">
        <w:t>Medication will only be:</w:t>
      </w:r>
    </w:p>
    <w:p w14:paraId="19D5808C" w14:textId="77777777" w:rsidR="009C50CB" w:rsidRPr="009C50CB" w:rsidRDefault="009C50CB" w:rsidP="009C50CB">
      <w:pPr>
        <w:numPr>
          <w:ilvl w:val="0"/>
          <w:numId w:val="7"/>
        </w:numPr>
      </w:pPr>
      <w:r w:rsidRPr="009C50CB">
        <w:t>Carried where legally permitted</w:t>
      </w:r>
    </w:p>
    <w:p w14:paraId="2EB133A8" w14:textId="77777777" w:rsidR="009C50CB" w:rsidRPr="009C50CB" w:rsidRDefault="009C50CB" w:rsidP="009C50CB">
      <w:pPr>
        <w:numPr>
          <w:ilvl w:val="0"/>
          <w:numId w:val="7"/>
        </w:numPr>
      </w:pPr>
      <w:r w:rsidRPr="009C50CB">
        <w:t>Administered in line with training and applicable guidance</w:t>
      </w:r>
    </w:p>
    <w:p w14:paraId="5F1781BB" w14:textId="77777777" w:rsidR="009C50CB" w:rsidRPr="009C50CB" w:rsidRDefault="009C50CB" w:rsidP="009C50CB">
      <w:pPr>
        <w:numPr>
          <w:ilvl w:val="0"/>
          <w:numId w:val="7"/>
        </w:numPr>
      </w:pPr>
      <w:r w:rsidRPr="009C50CB">
        <w:t>Used within recognised first aid or FREC scope</w:t>
      </w:r>
    </w:p>
    <w:p w14:paraId="23D8CAA3" w14:textId="77777777" w:rsidR="009C50CB" w:rsidRPr="009C50CB" w:rsidRDefault="009C50CB" w:rsidP="009C50CB">
      <w:r w:rsidRPr="009C50CB">
        <w:t>No prescription-only medications will be administered unless:</w:t>
      </w:r>
    </w:p>
    <w:p w14:paraId="4EE291AD" w14:textId="77777777" w:rsidR="009C50CB" w:rsidRPr="009C50CB" w:rsidRDefault="009C50CB" w:rsidP="009C50CB">
      <w:pPr>
        <w:numPr>
          <w:ilvl w:val="0"/>
          <w:numId w:val="8"/>
        </w:numPr>
      </w:pPr>
      <w:r w:rsidRPr="009C50CB">
        <w:lastRenderedPageBreak/>
        <w:t>Covered by legal exemption, or</w:t>
      </w:r>
    </w:p>
    <w:p w14:paraId="64FB781B" w14:textId="77777777" w:rsidR="009C50CB" w:rsidRPr="009C50CB" w:rsidRDefault="009C50CB" w:rsidP="009C50CB">
      <w:pPr>
        <w:numPr>
          <w:ilvl w:val="0"/>
          <w:numId w:val="8"/>
        </w:numPr>
      </w:pPr>
      <w:r w:rsidRPr="009C50CB">
        <w:t>Authorised under an appropriate framework (e.g. employer protocols, PGD where applicable)</w:t>
      </w:r>
    </w:p>
    <w:p w14:paraId="1E3B90FB" w14:textId="77777777" w:rsidR="009C50CB" w:rsidRPr="009C50CB" w:rsidRDefault="009C50CB" w:rsidP="009C50CB">
      <w:r w:rsidRPr="009C50CB">
        <w:t>All medication use will be:</w:t>
      </w:r>
    </w:p>
    <w:p w14:paraId="6E35B99C" w14:textId="77777777" w:rsidR="009C50CB" w:rsidRPr="009C50CB" w:rsidRDefault="009C50CB" w:rsidP="009C50CB">
      <w:pPr>
        <w:numPr>
          <w:ilvl w:val="0"/>
          <w:numId w:val="9"/>
        </w:numPr>
      </w:pPr>
      <w:r w:rsidRPr="009C50CB">
        <w:t>Recorded</w:t>
      </w:r>
    </w:p>
    <w:p w14:paraId="1E1E7A01" w14:textId="77777777" w:rsidR="009C50CB" w:rsidRPr="009C50CB" w:rsidRDefault="009C50CB" w:rsidP="009C50CB">
      <w:pPr>
        <w:numPr>
          <w:ilvl w:val="0"/>
          <w:numId w:val="9"/>
        </w:numPr>
      </w:pPr>
      <w:r w:rsidRPr="009C50CB">
        <w:t>Justified</w:t>
      </w:r>
    </w:p>
    <w:p w14:paraId="123B343C" w14:textId="77777777" w:rsidR="009C50CB" w:rsidRPr="009C50CB" w:rsidRDefault="009C50CB" w:rsidP="009C50CB">
      <w:pPr>
        <w:numPr>
          <w:ilvl w:val="0"/>
          <w:numId w:val="9"/>
        </w:numPr>
      </w:pPr>
      <w:r w:rsidRPr="009C50CB">
        <w:t>Based on patient need and consent where possible</w:t>
      </w:r>
    </w:p>
    <w:p w14:paraId="044F9A4C" w14:textId="77777777" w:rsidR="009C50CB" w:rsidRPr="009C50CB" w:rsidRDefault="009C50CB" w:rsidP="009C50CB">
      <w:r w:rsidRPr="009C50CB">
        <w:pict w14:anchorId="388B2D0E">
          <v:rect id="_x0000_i1108" style="width:0;height:1.5pt" o:hralign="center" o:hrstd="t" o:hr="t" fillcolor="#a0a0a0" stroked="f"/>
        </w:pict>
      </w:r>
    </w:p>
    <w:p w14:paraId="7CDF076F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7. Consent</w:t>
      </w:r>
    </w:p>
    <w:p w14:paraId="132D2583" w14:textId="77777777" w:rsidR="009C50CB" w:rsidRPr="009C50CB" w:rsidRDefault="009C50CB" w:rsidP="009C50CB">
      <w:r w:rsidRPr="009C50CB">
        <w:t>Consent will be obtained before providing treatment where the patient has capacity.</w:t>
      </w:r>
    </w:p>
    <w:p w14:paraId="4604D38D" w14:textId="77777777" w:rsidR="009C50CB" w:rsidRPr="009C50CB" w:rsidRDefault="009C50CB" w:rsidP="009C50CB">
      <w:r w:rsidRPr="009C50CB">
        <w:t>Where a patient:</w:t>
      </w:r>
    </w:p>
    <w:p w14:paraId="4234B492" w14:textId="77777777" w:rsidR="009C50CB" w:rsidRPr="009C50CB" w:rsidRDefault="009C50CB" w:rsidP="009C50CB">
      <w:pPr>
        <w:numPr>
          <w:ilvl w:val="0"/>
          <w:numId w:val="10"/>
        </w:numPr>
      </w:pPr>
      <w:r w:rsidRPr="009C50CB">
        <w:t>Lacks capacity</w:t>
      </w:r>
    </w:p>
    <w:p w14:paraId="7B00118A" w14:textId="77777777" w:rsidR="009C50CB" w:rsidRPr="009C50CB" w:rsidRDefault="009C50CB" w:rsidP="009C50CB">
      <w:pPr>
        <w:numPr>
          <w:ilvl w:val="0"/>
          <w:numId w:val="10"/>
        </w:numPr>
      </w:pPr>
      <w:r w:rsidRPr="009C50CB">
        <w:t>Is unconscious</w:t>
      </w:r>
    </w:p>
    <w:p w14:paraId="4CADC66E" w14:textId="77777777" w:rsidR="009C50CB" w:rsidRPr="009C50CB" w:rsidRDefault="009C50CB" w:rsidP="009C50CB">
      <w:pPr>
        <w:numPr>
          <w:ilvl w:val="0"/>
          <w:numId w:val="10"/>
        </w:numPr>
      </w:pPr>
      <w:r w:rsidRPr="009C50CB">
        <w:t>Is unable to consent</w:t>
      </w:r>
    </w:p>
    <w:p w14:paraId="41A247FF" w14:textId="77777777" w:rsidR="009C50CB" w:rsidRPr="009C50CB" w:rsidRDefault="009C50CB" w:rsidP="009C50CB">
      <w:r w:rsidRPr="009C50CB">
        <w:t>Treatment will be provided in the patient’s best interests.</w:t>
      </w:r>
    </w:p>
    <w:p w14:paraId="09B0D9E8" w14:textId="77777777" w:rsidR="009C50CB" w:rsidRPr="009C50CB" w:rsidRDefault="009C50CB" w:rsidP="009C50CB">
      <w:r w:rsidRPr="009C50CB">
        <w:pict w14:anchorId="4E4C3958">
          <v:rect id="_x0000_i1109" style="width:0;height:1.5pt" o:hralign="center" o:hrstd="t" o:hr="t" fillcolor="#a0a0a0" stroked="f"/>
        </w:pict>
      </w:r>
    </w:p>
    <w:p w14:paraId="60A44BB5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8. Escalation and Emergency Services</w:t>
      </w:r>
    </w:p>
    <w:p w14:paraId="19F941F6" w14:textId="77777777" w:rsidR="009C50CB" w:rsidRPr="009C50CB" w:rsidRDefault="009C50CB" w:rsidP="009C50CB">
      <w:r w:rsidRPr="009C50CB">
        <w:t>Emergency services will be contacted where required, including:</w:t>
      </w:r>
    </w:p>
    <w:p w14:paraId="0A6440BA" w14:textId="77777777" w:rsidR="009C50CB" w:rsidRPr="009C50CB" w:rsidRDefault="009C50CB" w:rsidP="009C50CB">
      <w:pPr>
        <w:numPr>
          <w:ilvl w:val="0"/>
          <w:numId w:val="11"/>
        </w:numPr>
      </w:pPr>
      <w:r w:rsidRPr="009C50CB">
        <w:t>Life-threatening conditions</w:t>
      </w:r>
    </w:p>
    <w:p w14:paraId="4313E88D" w14:textId="77777777" w:rsidR="009C50CB" w:rsidRPr="009C50CB" w:rsidRDefault="009C50CB" w:rsidP="009C50CB">
      <w:pPr>
        <w:numPr>
          <w:ilvl w:val="0"/>
          <w:numId w:val="11"/>
        </w:numPr>
      </w:pPr>
      <w:r w:rsidRPr="009C50CB">
        <w:t>Serious injury or illness</w:t>
      </w:r>
    </w:p>
    <w:p w14:paraId="6DCD3FEA" w14:textId="77777777" w:rsidR="009C50CB" w:rsidRPr="009C50CB" w:rsidRDefault="009C50CB" w:rsidP="009C50CB">
      <w:pPr>
        <w:numPr>
          <w:ilvl w:val="0"/>
          <w:numId w:val="11"/>
        </w:numPr>
      </w:pPr>
      <w:r w:rsidRPr="009C50CB">
        <w:t>Situations beyond scope of practice</w:t>
      </w:r>
    </w:p>
    <w:p w14:paraId="7619D3EA" w14:textId="77777777" w:rsidR="009C50CB" w:rsidRPr="009C50CB" w:rsidRDefault="009C50CB" w:rsidP="009C50CB">
      <w:pPr>
        <w:numPr>
          <w:ilvl w:val="0"/>
          <w:numId w:val="11"/>
        </w:numPr>
      </w:pPr>
      <w:r w:rsidRPr="009C50CB">
        <w:t>Any uncertainty regarding patient condition</w:t>
      </w:r>
    </w:p>
    <w:p w14:paraId="57E3A507" w14:textId="77777777" w:rsidR="009C50CB" w:rsidRPr="009C50CB" w:rsidRDefault="009C50CB" w:rsidP="009C50CB">
      <w:r w:rsidRPr="009C50CB">
        <w:t>Escalation will not be delayed where it is in the patient’s best interest.</w:t>
      </w:r>
    </w:p>
    <w:p w14:paraId="533EE278" w14:textId="77777777" w:rsidR="009C50CB" w:rsidRPr="009C50CB" w:rsidRDefault="009C50CB" w:rsidP="009C50CB">
      <w:r w:rsidRPr="009C50CB">
        <w:pict w14:anchorId="5D40B4D7">
          <v:rect id="_x0000_i1110" style="width:0;height:1.5pt" o:hralign="center" o:hrstd="t" o:hr="t" fillcolor="#a0a0a0" stroked="f"/>
        </w:pict>
      </w:r>
    </w:p>
    <w:p w14:paraId="2E830922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9. Transition Between Roles</w:t>
      </w:r>
    </w:p>
    <w:p w14:paraId="74023AA2" w14:textId="77777777" w:rsidR="009C50CB" w:rsidRPr="009C50CB" w:rsidRDefault="009C50CB" w:rsidP="009C50CB">
      <w:r w:rsidRPr="009C50CB">
        <w:t>Where operating in both security and medical roles:</w:t>
      </w:r>
    </w:p>
    <w:p w14:paraId="14905E87" w14:textId="77777777" w:rsidR="009C50CB" w:rsidRPr="009C50CB" w:rsidRDefault="009C50CB" w:rsidP="009C50CB">
      <w:pPr>
        <w:numPr>
          <w:ilvl w:val="0"/>
          <w:numId w:val="12"/>
        </w:numPr>
      </w:pPr>
      <w:r w:rsidRPr="009C50CB">
        <w:t>A clear transition will be made when switching to medical care</w:t>
      </w:r>
    </w:p>
    <w:p w14:paraId="01871652" w14:textId="77777777" w:rsidR="009C50CB" w:rsidRPr="009C50CB" w:rsidRDefault="009C50CB" w:rsidP="009C50CB">
      <w:pPr>
        <w:numPr>
          <w:ilvl w:val="0"/>
          <w:numId w:val="12"/>
        </w:numPr>
      </w:pPr>
      <w:r w:rsidRPr="009C50CB">
        <w:t>Patient welfare will take priority once medical care begins</w:t>
      </w:r>
    </w:p>
    <w:p w14:paraId="367000E3" w14:textId="77777777" w:rsidR="009C50CB" w:rsidRPr="009C50CB" w:rsidRDefault="009C50CB" w:rsidP="009C50CB">
      <w:pPr>
        <w:numPr>
          <w:ilvl w:val="0"/>
          <w:numId w:val="12"/>
        </w:numPr>
      </w:pPr>
      <w:r w:rsidRPr="009C50CB">
        <w:lastRenderedPageBreak/>
        <w:t>Any prior use of force will be considered in ongoing patient assessment</w:t>
      </w:r>
    </w:p>
    <w:p w14:paraId="01DEC7AE" w14:textId="77777777" w:rsidR="009C50CB" w:rsidRPr="009C50CB" w:rsidRDefault="009C50CB" w:rsidP="009C50CB">
      <w:r w:rsidRPr="009C50CB">
        <w:pict w14:anchorId="16668E13">
          <v:rect id="_x0000_i1111" style="width:0;height:1.5pt" o:hralign="center" o:hrstd="t" o:hr="t" fillcolor="#a0a0a0" stroked="f"/>
        </w:pict>
      </w:r>
    </w:p>
    <w:p w14:paraId="5A9F1A87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10. Record Keeping</w:t>
      </w:r>
    </w:p>
    <w:p w14:paraId="24C98F5A" w14:textId="77777777" w:rsidR="009C50CB" w:rsidRPr="009C50CB" w:rsidRDefault="009C50CB" w:rsidP="009C50CB">
      <w:r w:rsidRPr="009C50CB">
        <w:t>All medical incidents will be recorded in line with the Incident Reporting Policy.</w:t>
      </w:r>
    </w:p>
    <w:p w14:paraId="638D4629" w14:textId="77777777" w:rsidR="009C50CB" w:rsidRPr="009C50CB" w:rsidRDefault="009C50CB" w:rsidP="009C50CB">
      <w:r w:rsidRPr="009C50CB">
        <w:t>Records will include:</w:t>
      </w:r>
    </w:p>
    <w:p w14:paraId="3DC98443" w14:textId="77777777" w:rsidR="009C50CB" w:rsidRPr="009C50CB" w:rsidRDefault="009C50CB" w:rsidP="009C50CB">
      <w:pPr>
        <w:numPr>
          <w:ilvl w:val="0"/>
          <w:numId w:val="13"/>
        </w:numPr>
      </w:pPr>
      <w:r w:rsidRPr="009C50CB">
        <w:t>Patient presentation</w:t>
      </w:r>
    </w:p>
    <w:p w14:paraId="76E3D15B" w14:textId="77777777" w:rsidR="009C50CB" w:rsidRPr="009C50CB" w:rsidRDefault="009C50CB" w:rsidP="009C50CB">
      <w:pPr>
        <w:numPr>
          <w:ilvl w:val="0"/>
          <w:numId w:val="13"/>
        </w:numPr>
      </w:pPr>
      <w:r w:rsidRPr="009C50CB">
        <w:t>Observations (where taken)</w:t>
      </w:r>
    </w:p>
    <w:p w14:paraId="1CE39A27" w14:textId="77777777" w:rsidR="009C50CB" w:rsidRPr="009C50CB" w:rsidRDefault="009C50CB" w:rsidP="009C50CB">
      <w:pPr>
        <w:numPr>
          <w:ilvl w:val="0"/>
          <w:numId w:val="13"/>
        </w:numPr>
      </w:pPr>
      <w:r w:rsidRPr="009C50CB">
        <w:t>Treatment provided</w:t>
      </w:r>
    </w:p>
    <w:p w14:paraId="629D9B04" w14:textId="77777777" w:rsidR="009C50CB" w:rsidRPr="009C50CB" w:rsidRDefault="009C50CB" w:rsidP="009C50CB">
      <w:pPr>
        <w:numPr>
          <w:ilvl w:val="0"/>
          <w:numId w:val="13"/>
        </w:numPr>
      </w:pPr>
      <w:r w:rsidRPr="009C50CB">
        <w:t>Outcome and escalation</w:t>
      </w:r>
    </w:p>
    <w:p w14:paraId="5350C1EB" w14:textId="77777777" w:rsidR="009C50CB" w:rsidRPr="009C50CB" w:rsidRDefault="009C50CB" w:rsidP="009C50CB">
      <w:r w:rsidRPr="009C50CB">
        <w:t>Accurate documentation is essential for continuity of care and accountability.</w:t>
      </w:r>
    </w:p>
    <w:p w14:paraId="5C2C2990" w14:textId="77777777" w:rsidR="009C50CB" w:rsidRPr="009C50CB" w:rsidRDefault="009C50CB" w:rsidP="009C50CB">
      <w:r w:rsidRPr="009C50CB">
        <w:pict w14:anchorId="77652CF1">
          <v:rect id="_x0000_i1112" style="width:0;height:1.5pt" o:hralign="center" o:hrstd="t" o:hr="t" fillcolor="#a0a0a0" stroked="f"/>
        </w:pict>
      </w:r>
    </w:p>
    <w:p w14:paraId="2543674F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11. Professional Conduct</w:t>
      </w:r>
    </w:p>
    <w:p w14:paraId="25DF0E0E" w14:textId="77777777" w:rsidR="009C50CB" w:rsidRPr="009C50CB" w:rsidRDefault="009C50CB" w:rsidP="009C50CB">
      <w:r w:rsidRPr="009C50CB">
        <w:t>All medical care will be delivered:</w:t>
      </w:r>
    </w:p>
    <w:p w14:paraId="792AE615" w14:textId="77777777" w:rsidR="009C50CB" w:rsidRPr="009C50CB" w:rsidRDefault="009C50CB" w:rsidP="009C50CB">
      <w:pPr>
        <w:numPr>
          <w:ilvl w:val="0"/>
          <w:numId w:val="14"/>
        </w:numPr>
      </w:pPr>
      <w:r w:rsidRPr="009C50CB">
        <w:t>Professionally and respectfully</w:t>
      </w:r>
    </w:p>
    <w:p w14:paraId="7DC999E7" w14:textId="77777777" w:rsidR="009C50CB" w:rsidRPr="009C50CB" w:rsidRDefault="009C50CB" w:rsidP="009C50CB">
      <w:pPr>
        <w:numPr>
          <w:ilvl w:val="0"/>
          <w:numId w:val="14"/>
        </w:numPr>
      </w:pPr>
      <w:r w:rsidRPr="009C50CB">
        <w:t>With regard to dignity and privacy</w:t>
      </w:r>
    </w:p>
    <w:p w14:paraId="3A2230E0" w14:textId="77777777" w:rsidR="009C50CB" w:rsidRPr="009C50CB" w:rsidRDefault="009C50CB" w:rsidP="009C50CB">
      <w:pPr>
        <w:numPr>
          <w:ilvl w:val="0"/>
          <w:numId w:val="14"/>
        </w:numPr>
      </w:pPr>
      <w:r w:rsidRPr="009C50CB">
        <w:t>Without discrimination</w:t>
      </w:r>
    </w:p>
    <w:p w14:paraId="4CB9C1E3" w14:textId="77777777" w:rsidR="009C50CB" w:rsidRPr="009C50CB" w:rsidRDefault="009C50CB" w:rsidP="009C50CB">
      <w:r w:rsidRPr="009C50CB">
        <w:t>Confidentiality will be maintained except where disclosure is required for safety or legal reasons.</w:t>
      </w:r>
    </w:p>
    <w:p w14:paraId="0D500A5E" w14:textId="77777777" w:rsidR="009C50CB" w:rsidRPr="009C50CB" w:rsidRDefault="009C50CB" w:rsidP="009C50CB">
      <w:r w:rsidRPr="009C50CB">
        <w:pict w14:anchorId="7F7A02AC">
          <v:rect id="_x0000_i1113" style="width:0;height:1.5pt" o:hralign="center" o:hrstd="t" o:hr="t" fillcolor="#a0a0a0" stroked="f"/>
        </w:pict>
      </w:r>
    </w:p>
    <w:p w14:paraId="52AA7703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12. Clinical Responsibility</w:t>
      </w:r>
    </w:p>
    <w:p w14:paraId="70A49723" w14:textId="77777777" w:rsidR="009C50CB" w:rsidRPr="009C50CB" w:rsidRDefault="009C50CB" w:rsidP="009C50CB">
      <w:r w:rsidRPr="009C50CB">
        <w:t>George Casson, trading as GC Medical and Security, accepts responsibility for:</w:t>
      </w:r>
    </w:p>
    <w:p w14:paraId="75470CE0" w14:textId="77777777" w:rsidR="009C50CB" w:rsidRPr="009C50CB" w:rsidRDefault="009C50CB" w:rsidP="009C50CB">
      <w:pPr>
        <w:numPr>
          <w:ilvl w:val="0"/>
          <w:numId w:val="15"/>
        </w:numPr>
      </w:pPr>
      <w:r w:rsidRPr="009C50CB">
        <w:t>Working within defined scope of practice</w:t>
      </w:r>
    </w:p>
    <w:p w14:paraId="41C5F49F" w14:textId="77777777" w:rsidR="009C50CB" w:rsidRPr="009C50CB" w:rsidRDefault="009C50CB" w:rsidP="009C50CB">
      <w:pPr>
        <w:numPr>
          <w:ilvl w:val="0"/>
          <w:numId w:val="15"/>
        </w:numPr>
      </w:pPr>
      <w:r w:rsidRPr="009C50CB">
        <w:t>Maintaining competence through ongoing training and CPD</w:t>
      </w:r>
    </w:p>
    <w:p w14:paraId="62464C5B" w14:textId="77777777" w:rsidR="009C50CB" w:rsidRPr="009C50CB" w:rsidRDefault="009C50CB" w:rsidP="009C50CB">
      <w:pPr>
        <w:numPr>
          <w:ilvl w:val="0"/>
          <w:numId w:val="15"/>
        </w:numPr>
      </w:pPr>
      <w:r w:rsidRPr="009C50CB">
        <w:t>Making safe and appropriate clinical decisions</w:t>
      </w:r>
    </w:p>
    <w:p w14:paraId="3DEC1BAC" w14:textId="77777777" w:rsidR="009C50CB" w:rsidRPr="009C50CB" w:rsidRDefault="009C50CB" w:rsidP="009C50CB">
      <w:r w:rsidRPr="009C50CB">
        <w:pict w14:anchorId="06C57AB2">
          <v:rect id="_x0000_i1114" style="width:0;height:1.5pt" o:hralign="center" o:hrstd="t" o:hr="t" fillcolor="#a0a0a0" stroked="f"/>
        </w:pict>
      </w:r>
    </w:p>
    <w:p w14:paraId="25EE5C72" w14:textId="77777777" w:rsidR="009C50CB" w:rsidRPr="009C50CB" w:rsidRDefault="009C50CB" w:rsidP="009C50CB">
      <w:pPr>
        <w:rPr>
          <w:b/>
          <w:bCs/>
        </w:rPr>
      </w:pPr>
      <w:r w:rsidRPr="009C50CB">
        <w:rPr>
          <w:b/>
          <w:bCs/>
        </w:rPr>
        <w:t>13. Review</w:t>
      </w:r>
    </w:p>
    <w:p w14:paraId="445D356A" w14:textId="77777777" w:rsidR="009C50CB" w:rsidRPr="009C50CB" w:rsidRDefault="009C50CB" w:rsidP="009C50CB">
      <w:r w:rsidRPr="009C50CB">
        <w:t>This policy will be reviewed regularly and updated to reflect current qualifications, guidance, and best practice.</w:t>
      </w:r>
    </w:p>
    <w:p w14:paraId="46D6FF98" w14:textId="77777777" w:rsidR="009C50CB" w:rsidRPr="009C50CB" w:rsidRDefault="009C50CB" w:rsidP="009C50CB">
      <w:r w:rsidRPr="009C50CB">
        <w:pict w14:anchorId="6100BC07">
          <v:rect id="_x0000_i1115" style="width:0;height:1.5pt" o:hralign="center" o:hrstd="t" o:hr="t" fillcolor="#a0a0a0" stroked="f"/>
        </w:pict>
      </w:r>
    </w:p>
    <w:p w14:paraId="41184D20" w14:textId="77777777" w:rsidR="009C50CB" w:rsidRPr="009C50CB" w:rsidRDefault="009C50CB" w:rsidP="009C50CB">
      <w:r w:rsidRPr="009C50CB">
        <w:rPr>
          <w:b/>
          <w:bCs/>
        </w:rPr>
        <w:lastRenderedPageBreak/>
        <w:t>End of Policy</w:t>
      </w:r>
    </w:p>
    <w:p w14:paraId="5DACAA46" w14:textId="77777777" w:rsidR="009C50CB" w:rsidRDefault="009C50CB"/>
    <w:sectPr w:rsidR="009C5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5EB8"/>
    <w:multiLevelType w:val="multilevel"/>
    <w:tmpl w:val="1AD4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77AD1"/>
    <w:multiLevelType w:val="multilevel"/>
    <w:tmpl w:val="0220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90F88"/>
    <w:multiLevelType w:val="multilevel"/>
    <w:tmpl w:val="18C6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D5329"/>
    <w:multiLevelType w:val="multilevel"/>
    <w:tmpl w:val="1926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154B9"/>
    <w:multiLevelType w:val="multilevel"/>
    <w:tmpl w:val="2BA60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27B05"/>
    <w:multiLevelType w:val="multilevel"/>
    <w:tmpl w:val="A9F6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0480D"/>
    <w:multiLevelType w:val="multilevel"/>
    <w:tmpl w:val="B122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56790"/>
    <w:multiLevelType w:val="multilevel"/>
    <w:tmpl w:val="89CC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C10FDC"/>
    <w:multiLevelType w:val="multilevel"/>
    <w:tmpl w:val="5F6A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C0C"/>
    <w:multiLevelType w:val="multilevel"/>
    <w:tmpl w:val="A360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F90AF9"/>
    <w:multiLevelType w:val="multilevel"/>
    <w:tmpl w:val="6C50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455D1D"/>
    <w:multiLevelType w:val="multilevel"/>
    <w:tmpl w:val="CA72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A126D4"/>
    <w:multiLevelType w:val="multilevel"/>
    <w:tmpl w:val="8EE6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625A49"/>
    <w:multiLevelType w:val="multilevel"/>
    <w:tmpl w:val="C29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DB03C6"/>
    <w:multiLevelType w:val="multilevel"/>
    <w:tmpl w:val="F4AE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338115">
    <w:abstractNumId w:val="2"/>
  </w:num>
  <w:num w:numId="2" w16cid:durableId="57363001">
    <w:abstractNumId w:val="11"/>
  </w:num>
  <w:num w:numId="3" w16cid:durableId="1185244885">
    <w:abstractNumId w:val="5"/>
  </w:num>
  <w:num w:numId="4" w16cid:durableId="897476745">
    <w:abstractNumId w:val="9"/>
  </w:num>
  <w:num w:numId="5" w16cid:durableId="2096126292">
    <w:abstractNumId w:val="4"/>
  </w:num>
  <w:num w:numId="6" w16cid:durableId="844170598">
    <w:abstractNumId w:val="7"/>
  </w:num>
  <w:num w:numId="7" w16cid:durableId="1473523192">
    <w:abstractNumId w:val="10"/>
  </w:num>
  <w:num w:numId="8" w16cid:durableId="135269865">
    <w:abstractNumId w:val="3"/>
  </w:num>
  <w:num w:numId="9" w16cid:durableId="1786466658">
    <w:abstractNumId w:val="8"/>
  </w:num>
  <w:num w:numId="10" w16cid:durableId="1159661992">
    <w:abstractNumId w:val="12"/>
  </w:num>
  <w:num w:numId="11" w16cid:durableId="1789858692">
    <w:abstractNumId w:val="1"/>
  </w:num>
  <w:num w:numId="12" w16cid:durableId="392429710">
    <w:abstractNumId w:val="13"/>
  </w:num>
  <w:num w:numId="13" w16cid:durableId="535193287">
    <w:abstractNumId w:val="0"/>
  </w:num>
  <w:num w:numId="14" w16cid:durableId="1903634100">
    <w:abstractNumId w:val="6"/>
  </w:num>
  <w:num w:numId="15" w16cid:durableId="11239576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CB"/>
    <w:rsid w:val="003D3895"/>
    <w:rsid w:val="009C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6BB4"/>
  <w15:chartTrackingRefBased/>
  <w15:docId w15:val="{472CC37D-329C-44EE-B641-EA7DFCFA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0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0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0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0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0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0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0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2026-04-26T22:33:00Z</dcterms:created>
  <dcterms:modified xsi:type="dcterms:W3CDTF">2026-04-26T22:33:00Z</dcterms:modified>
</cp:coreProperties>
</file>